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4C5C" w14:textId="77777777" w:rsidR="007E7C5D" w:rsidRPr="007E7C5D" w:rsidRDefault="007E7C5D" w:rsidP="007E7C5D">
      <w:r w:rsidRPr="007E7C5D">
        <w:rPr>
          <w:b/>
          <w:bCs/>
          <w:u w:val="single"/>
        </w:rPr>
        <w:t>8U – 18U OPEN RULES</w:t>
      </w:r>
    </w:p>
    <w:p w14:paraId="188E58BD" w14:textId="77777777" w:rsidR="007E7C5D" w:rsidRPr="007E7C5D" w:rsidRDefault="007E7C5D" w:rsidP="007E7C5D">
      <w:pPr>
        <w:numPr>
          <w:ilvl w:val="0"/>
          <w:numId w:val="1"/>
        </w:numPr>
      </w:pPr>
      <w:r w:rsidRPr="007E7C5D">
        <w:rPr>
          <w:b/>
          <w:bCs/>
        </w:rPr>
        <w:t>COURTESY RUNNER: </w:t>
      </w:r>
      <w:r w:rsidRPr="007E7C5D">
        <w:t>‍</w:t>
      </w:r>
    </w:p>
    <w:p w14:paraId="27EF131E" w14:textId="77777777" w:rsidR="007E7C5D" w:rsidRPr="007E7C5D" w:rsidRDefault="007E7C5D" w:rsidP="007E7C5D">
      <w:pPr>
        <w:numPr>
          <w:ilvl w:val="1"/>
          <w:numId w:val="1"/>
        </w:numPr>
      </w:pPr>
      <w:r w:rsidRPr="007E7C5D">
        <w:t>We will be using the written NFHS courtesy runner rule, which states the courtesy runner must be an eligible sub that has not been in the game at any capacity.</w:t>
      </w:r>
    </w:p>
    <w:p w14:paraId="19BD322E" w14:textId="77777777" w:rsidR="007E7C5D" w:rsidRPr="007E7C5D" w:rsidRDefault="007E7C5D" w:rsidP="007E7C5D">
      <w:pPr>
        <w:numPr>
          <w:ilvl w:val="0"/>
          <w:numId w:val="1"/>
        </w:numPr>
      </w:pPr>
      <w:r w:rsidRPr="007E7C5D">
        <w:rPr>
          <w:b/>
          <w:bCs/>
        </w:rPr>
        <w:t>LINEUP MODIFICATIONS:</w:t>
      </w:r>
      <w:r w:rsidRPr="007E7C5D">
        <w:br/>
      </w:r>
    </w:p>
    <w:p w14:paraId="0A3ABEBE" w14:textId="77777777" w:rsidR="007E7C5D" w:rsidRPr="007E7C5D" w:rsidRDefault="007E7C5D" w:rsidP="007E7C5D">
      <w:pPr>
        <w:numPr>
          <w:ilvl w:val="1"/>
          <w:numId w:val="1"/>
        </w:numPr>
      </w:pPr>
      <w:r w:rsidRPr="007E7C5D">
        <w:rPr>
          <w:b/>
          <w:bCs/>
        </w:rPr>
        <w:t>Any option listed below may be used:</w:t>
      </w:r>
      <w:r w:rsidRPr="007E7C5D">
        <w:rPr>
          <w:b/>
          <w:bCs/>
        </w:rPr>
        <w:br/>
        <w:t>Option 1: </w:t>
      </w:r>
      <w:r w:rsidRPr="007E7C5D">
        <w:t>Straight nine- Those nine can play any position on defense without reporting to the umpire.</w:t>
      </w:r>
      <w:r w:rsidRPr="007E7C5D">
        <w:rPr>
          <w:b/>
          <w:bCs/>
        </w:rPr>
        <w:br/>
        <w:t>Option 2: </w:t>
      </w:r>
      <w:r w:rsidRPr="007E7C5D">
        <w:t>DP/Flex- 10 players are listed on the line-up, but only 9 bat. The DP can bat for any player that you designate prior to the start of the game. That player is designated as the Flex and should be listed in the 10th spot on the line-up card. Any of the 10 players can play on defense.</w:t>
      </w:r>
      <w:r w:rsidRPr="007E7C5D">
        <w:rPr>
          <w:b/>
          <w:bCs/>
        </w:rPr>
        <w:br/>
        <w:t>Option 3: </w:t>
      </w:r>
      <w:r w:rsidRPr="007E7C5D">
        <w:t>EH/EP- This gives you the option to bat 10 players and any 9 can play defense. This player can be placed anywhere in the line-up.</w:t>
      </w:r>
      <w:r w:rsidRPr="007E7C5D">
        <w:br/>
        <w:t>‍</w:t>
      </w:r>
      <w:r w:rsidRPr="007E7C5D">
        <w:rPr>
          <w:b/>
          <w:bCs/>
        </w:rPr>
        <w:t>Option 4: </w:t>
      </w:r>
      <w:r w:rsidRPr="007E7C5D">
        <w:t>DP/Flex and the EP/EH- This allows you to have 11 players listed on the lineup, only 10 will bat any 9 of these players can play defensively. The Flex is listed at the bottom of the lineup. </w:t>
      </w:r>
      <w:r w:rsidRPr="007E7C5D">
        <w:rPr>
          <w:b/>
          <w:bCs/>
        </w:rPr>
        <w:t>‍</w:t>
      </w:r>
    </w:p>
    <w:p w14:paraId="0AB44310" w14:textId="07419F65" w:rsidR="007E7C5D" w:rsidRDefault="007E7C5D" w:rsidP="007E7C5D">
      <w:pPr>
        <w:numPr>
          <w:ilvl w:val="0"/>
          <w:numId w:val="1"/>
        </w:numPr>
      </w:pPr>
      <w:r w:rsidRPr="007E7C5D">
        <w:rPr>
          <w:b/>
          <w:bCs/>
        </w:rPr>
        <w:t>TIME LIMIT:</w:t>
      </w:r>
      <w:r w:rsidRPr="007E7C5D">
        <w:t xml:space="preserve"> 1 hour </w:t>
      </w:r>
      <w:r w:rsidR="0065675E">
        <w:t>10</w:t>
      </w:r>
      <w:r w:rsidRPr="007E7C5D">
        <w:t>minutes</w:t>
      </w:r>
      <w:r w:rsidR="0065675E">
        <w:t xml:space="preserve"> pool / 1 hour 15minutes bracket</w:t>
      </w:r>
      <w:r w:rsidRPr="007E7C5D">
        <w:t>, no new inning</w:t>
      </w:r>
      <w:r w:rsidR="00740629">
        <w:t xml:space="preserve"> with less than 5minutes for pool play ONLY </w:t>
      </w:r>
    </w:p>
    <w:p w14:paraId="477F36D9" w14:textId="3579F6DB" w:rsidR="0065675E" w:rsidRDefault="0065675E" w:rsidP="007E7C5D">
      <w:pPr>
        <w:numPr>
          <w:ilvl w:val="0"/>
          <w:numId w:val="1"/>
        </w:numPr>
      </w:pPr>
      <w:r>
        <w:rPr>
          <w:b/>
          <w:bCs/>
        </w:rPr>
        <w:t xml:space="preserve">This event is </w:t>
      </w:r>
      <w:r w:rsidR="005D7C2F">
        <w:rPr>
          <w:b/>
          <w:bCs/>
        </w:rPr>
        <w:t xml:space="preserve">single </w:t>
      </w:r>
      <w:r>
        <w:rPr>
          <w:b/>
          <w:bCs/>
        </w:rPr>
        <w:t>elimination –</w:t>
      </w:r>
      <w:r>
        <w:t xml:space="preserve"> all pool games will be played on Saturday &amp; brackets start on Sunday </w:t>
      </w:r>
    </w:p>
    <w:p w14:paraId="043351AC" w14:textId="69708FA4" w:rsidR="0065675E" w:rsidRPr="007E7C5D" w:rsidRDefault="0065675E" w:rsidP="007E7C5D">
      <w:pPr>
        <w:numPr>
          <w:ilvl w:val="0"/>
          <w:numId w:val="1"/>
        </w:numPr>
      </w:pPr>
      <w:r>
        <w:t xml:space="preserve">$50 PAP POOL / $55 PAP BRACKET </w:t>
      </w:r>
    </w:p>
    <w:p w14:paraId="407D6D97" w14:textId="77777777" w:rsidR="007E7C5D" w:rsidRPr="007E7C5D" w:rsidRDefault="007E7C5D" w:rsidP="007E7C5D">
      <w:pPr>
        <w:numPr>
          <w:ilvl w:val="0"/>
          <w:numId w:val="1"/>
        </w:numPr>
      </w:pPr>
      <w:r w:rsidRPr="007E7C5D">
        <w:rPr>
          <w:b/>
          <w:bCs/>
        </w:rPr>
        <w:t>RUN RULE:</w:t>
      </w:r>
      <w:r w:rsidRPr="007E7C5D">
        <w:t> 10 runs after 3 innings, 8 runs after 4 innings. Run rules apply for all Championship games.</w:t>
      </w:r>
    </w:p>
    <w:p w14:paraId="26E21D36" w14:textId="77777777" w:rsidR="007E7C5D" w:rsidRPr="007E7C5D" w:rsidRDefault="007E7C5D" w:rsidP="007E7C5D">
      <w:pPr>
        <w:numPr>
          <w:ilvl w:val="0"/>
          <w:numId w:val="1"/>
        </w:numPr>
      </w:pPr>
      <w:r w:rsidRPr="007E7C5D">
        <w:t>Home team will supply the official scorekeeper.</w:t>
      </w:r>
    </w:p>
    <w:p w14:paraId="4B8774E9" w14:textId="5F94AE7F" w:rsidR="007E7C5D" w:rsidRPr="007E7C5D" w:rsidRDefault="007E7C5D" w:rsidP="007E7C5D">
      <w:pPr>
        <w:numPr>
          <w:ilvl w:val="0"/>
          <w:numId w:val="1"/>
        </w:numPr>
      </w:pPr>
      <w:r w:rsidRPr="007E7C5D">
        <w:t>Home team will be decided by coin flip.</w:t>
      </w:r>
    </w:p>
    <w:p w14:paraId="269CF5BF" w14:textId="77777777" w:rsidR="007E7C5D" w:rsidRPr="007E7C5D" w:rsidRDefault="007E7C5D" w:rsidP="007E7C5D">
      <w:pPr>
        <w:numPr>
          <w:ilvl w:val="0"/>
          <w:numId w:val="1"/>
        </w:numPr>
      </w:pPr>
      <w:r w:rsidRPr="007E7C5D">
        <w:t>Pool play games may end in a tie.</w:t>
      </w:r>
    </w:p>
    <w:p w14:paraId="6E8C77D3" w14:textId="77777777" w:rsidR="007E7C5D" w:rsidRPr="007E7C5D" w:rsidRDefault="007E7C5D" w:rsidP="007E7C5D">
      <w:pPr>
        <w:numPr>
          <w:ilvl w:val="0"/>
          <w:numId w:val="1"/>
        </w:numPr>
      </w:pPr>
      <w:r w:rsidRPr="007E7C5D">
        <w:t>Bracket games must have a winner. ITB will be used in all innings beginning after the time limit has expired.</w:t>
      </w:r>
    </w:p>
    <w:p w14:paraId="1DDDD8E2" w14:textId="77777777" w:rsidR="007E7C5D" w:rsidRPr="007E7C5D" w:rsidRDefault="007E7C5D" w:rsidP="007E7C5D">
      <w:pPr>
        <w:numPr>
          <w:ilvl w:val="0"/>
          <w:numId w:val="1"/>
        </w:numPr>
      </w:pPr>
      <w:r w:rsidRPr="007E7C5D">
        <w:t>Lineup cards are required to be turned in to umpires and other teams.</w:t>
      </w:r>
    </w:p>
    <w:p w14:paraId="62D61A0F" w14:textId="77777777" w:rsidR="007E7C5D" w:rsidRPr="007E7C5D" w:rsidRDefault="007E7C5D" w:rsidP="007E7C5D">
      <w:pPr>
        <w:numPr>
          <w:ilvl w:val="0"/>
          <w:numId w:val="1"/>
        </w:numPr>
      </w:pPr>
      <w:r w:rsidRPr="007E7C5D">
        <w:lastRenderedPageBreak/>
        <w:t>Pool play games are not free subs and not bat your lineup.</w:t>
      </w:r>
      <w:r w:rsidRPr="007E7C5D">
        <w:rPr>
          <w:b/>
          <w:bCs/>
        </w:rPr>
        <w:br/>
        <w:t>‍</w:t>
      </w:r>
    </w:p>
    <w:p w14:paraId="4AB2A7FC" w14:textId="77777777" w:rsidR="007E7C5D" w:rsidRPr="007E7C5D" w:rsidRDefault="007E7C5D" w:rsidP="007E7C5D">
      <w:pPr>
        <w:numPr>
          <w:ilvl w:val="0"/>
          <w:numId w:val="1"/>
        </w:numPr>
      </w:pPr>
      <w:r w:rsidRPr="007E7C5D">
        <w:rPr>
          <w:b/>
          <w:bCs/>
        </w:rPr>
        <w:t>PLAYERS MAY ONLY PLAY ON ONE ROSTER DURING THE EVENT</w:t>
      </w:r>
      <w:r w:rsidRPr="007E7C5D">
        <w:t>‍</w:t>
      </w:r>
    </w:p>
    <w:p w14:paraId="42E35606" w14:textId="77777777" w:rsidR="007E7C5D" w:rsidRPr="007E7C5D" w:rsidRDefault="007E7C5D" w:rsidP="007E7C5D">
      <w:pPr>
        <w:numPr>
          <w:ilvl w:val="1"/>
          <w:numId w:val="1"/>
        </w:numPr>
      </w:pPr>
      <w:r w:rsidRPr="007E7C5D">
        <w:t>Ineligible players will be removed at the time of discovery and suspended for the remainder of the tournament.</w:t>
      </w:r>
    </w:p>
    <w:p w14:paraId="2667F81A" w14:textId="4053AB79" w:rsidR="007E7C5D" w:rsidRPr="007E7C5D" w:rsidRDefault="007E7C5D" w:rsidP="007E7C5D">
      <w:pPr>
        <w:numPr>
          <w:ilvl w:val="1"/>
          <w:numId w:val="1"/>
        </w:numPr>
      </w:pPr>
      <w:r w:rsidRPr="007E7C5D">
        <w:t xml:space="preserve">The head coach will be removed from the game, </w:t>
      </w:r>
      <w:r w:rsidR="00740629" w:rsidRPr="007E7C5D">
        <w:t>suspended for</w:t>
      </w:r>
      <w:r w:rsidRPr="007E7C5D">
        <w:t xml:space="preserve"> a minimum of one additional game and UP TO one year at the discretion of Triple Crown Sports. </w:t>
      </w:r>
      <w:r w:rsidRPr="007E7C5D">
        <w:rPr>
          <w:b/>
          <w:bCs/>
        </w:rPr>
        <w:t>‍</w:t>
      </w:r>
    </w:p>
    <w:p w14:paraId="7DA5C1B4" w14:textId="77777777" w:rsidR="007E7C5D" w:rsidRPr="007E7C5D" w:rsidRDefault="007E7C5D" w:rsidP="007E7C5D">
      <w:pPr>
        <w:numPr>
          <w:ilvl w:val="0"/>
          <w:numId w:val="1"/>
        </w:numPr>
      </w:pPr>
      <w:r w:rsidRPr="007E7C5D">
        <w:rPr>
          <w:b/>
          <w:bCs/>
        </w:rPr>
        <w:t>PROTESTS:</w:t>
      </w:r>
      <w:r w:rsidRPr="007E7C5D">
        <w:t> All protests must be accompanied by a $100 cash fee.</w:t>
      </w:r>
    </w:p>
    <w:p w14:paraId="5B050270" w14:textId="77777777" w:rsidR="007E7C5D" w:rsidRPr="007E7C5D" w:rsidRDefault="007E7C5D" w:rsidP="007E7C5D">
      <w:pPr>
        <w:numPr>
          <w:ilvl w:val="1"/>
          <w:numId w:val="1"/>
        </w:numPr>
      </w:pPr>
      <w:r w:rsidRPr="007E7C5D">
        <w:rPr>
          <w:b/>
          <w:bCs/>
        </w:rPr>
        <w:t>Roster Protests:</w:t>
      </w:r>
      <w:r w:rsidRPr="007E7C5D">
        <w:rPr>
          <w:b/>
          <w:bCs/>
        </w:rPr>
        <w:br/>
      </w:r>
      <w:r w:rsidRPr="007E7C5D">
        <w:t>All roster protests must be made at the plate by the opposing team’s manager only and presented before the final out has been recorded. Line Drive Sports Fastpitch will provide due diligence regarding the player’s eligibility and return the fee in the event of a successful protest. </w:t>
      </w:r>
      <w:r w:rsidRPr="007E7C5D">
        <w:rPr>
          <w:b/>
          <w:bCs/>
        </w:rPr>
        <w:t>‍</w:t>
      </w:r>
    </w:p>
    <w:p w14:paraId="6A3B59D4" w14:textId="77777777" w:rsidR="007E7C5D" w:rsidRPr="007E7C5D" w:rsidRDefault="007E7C5D" w:rsidP="007E7C5D">
      <w:pPr>
        <w:numPr>
          <w:ilvl w:val="1"/>
          <w:numId w:val="1"/>
        </w:numPr>
      </w:pPr>
      <w:r w:rsidRPr="007E7C5D">
        <w:rPr>
          <w:b/>
          <w:bCs/>
        </w:rPr>
        <w:t>Rules Protests:</w:t>
      </w:r>
      <w:r w:rsidRPr="007E7C5D">
        <w:rPr>
          <w:b/>
          <w:bCs/>
        </w:rPr>
        <w:br/>
      </w:r>
      <w:r w:rsidRPr="007E7C5D">
        <w:t>Only rules (does not include judgement calls) can be protested. A rule protest must be made PRIOR to the next pitch.</w:t>
      </w:r>
      <w:r w:rsidRPr="007E7C5D">
        <w:rPr>
          <w:b/>
          <w:bCs/>
        </w:rPr>
        <w:t>‍</w:t>
      </w:r>
    </w:p>
    <w:p w14:paraId="01F1FD60" w14:textId="77777777" w:rsidR="007E7C5D" w:rsidRDefault="007E7C5D" w:rsidP="007E7C5D">
      <w:pPr>
        <w:numPr>
          <w:ilvl w:val="0"/>
          <w:numId w:val="1"/>
        </w:numPr>
      </w:pPr>
      <w:r w:rsidRPr="007E7C5D">
        <w:rPr>
          <w:b/>
          <w:bCs/>
        </w:rPr>
        <w:t>Triple Crown Series Rules:</w:t>
      </w:r>
      <w:r w:rsidRPr="007E7C5D">
        <w:rPr>
          <w:b/>
          <w:bCs/>
        </w:rPr>
        <w:br/>
      </w:r>
      <w:r w:rsidRPr="007E7C5D">
        <w:rPr>
          <w:b/>
          <w:bCs/>
          <w:i/>
          <w:iCs/>
        </w:rPr>
        <w:t>Two-Way tie (Same Pool):</w:t>
      </w:r>
      <w:r w:rsidRPr="007E7C5D">
        <w:rPr>
          <w:b/>
          <w:bCs/>
        </w:rPr>
        <w:br/>
      </w:r>
      <w:r w:rsidRPr="007E7C5D">
        <w:t>1. Win/Loss Record</w:t>
      </w:r>
      <w:r w:rsidRPr="007E7C5D">
        <w:br/>
        <w:t>2. Head-to-Head</w:t>
      </w:r>
      <w:r w:rsidRPr="007E7C5D">
        <w:br/>
        <w:t>3. Total Run Differential</w:t>
      </w:r>
      <w:r w:rsidRPr="007E7C5D">
        <w:br/>
        <w:t>4. Least Runs Allowed</w:t>
      </w:r>
      <w:r w:rsidRPr="007E7C5D">
        <w:br/>
        <w:t>5. Most Runs Scored</w:t>
      </w:r>
      <w:r w:rsidRPr="007E7C5D">
        <w:br/>
        <w:t>6. Last Actual Run Differential (LAD)</w:t>
      </w:r>
      <w:r w:rsidRPr="007E7C5D">
        <w:br/>
        <w:t>7. Coin Flip</w:t>
      </w:r>
      <w:r w:rsidRPr="007E7C5D">
        <w:rPr>
          <w:b/>
          <w:bCs/>
        </w:rPr>
        <w:br/>
      </w:r>
      <w:r w:rsidRPr="007E7C5D">
        <w:rPr>
          <w:b/>
          <w:bCs/>
        </w:rPr>
        <w:br/>
      </w:r>
      <w:r w:rsidRPr="007E7C5D">
        <w:rPr>
          <w:b/>
          <w:bCs/>
          <w:i/>
          <w:iCs/>
        </w:rPr>
        <w:t>Three-Way tie (Same Pool):</w:t>
      </w:r>
      <w:r w:rsidRPr="007E7C5D">
        <w:rPr>
          <w:b/>
          <w:bCs/>
        </w:rPr>
        <w:br/>
      </w:r>
      <w:r w:rsidRPr="007E7C5D">
        <w:t>1. Total Run Differential</w:t>
      </w:r>
      <w:r w:rsidRPr="007E7C5D">
        <w:br/>
        <w:t>2. Least Runs Allowed</w:t>
      </w:r>
      <w:r w:rsidRPr="007E7C5D">
        <w:br/>
        <w:t>3. Most Runs Scored</w:t>
      </w:r>
      <w:r w:rsidRPr="007E7C5D">
        <w:br/>
        <w:t>4. Last Actual Run Differential (LAD)</w:t>
      </w:r>
      <w:r w:rsidRPr="007E7C5D">
        <w:br/>
        <w:t>5. Coin Flip</w:t>
      </w:r>
      <w:r w:rsidRPr="007E7C5D">
        <w:rPr>
          <w:b/>
          <w:bCs/>
        </w:rPr>
        <w:br/>
      </w:r>
      <w:r w:rsidRPr="007E7C5D">
        <w:rPr>
          <w:b/>
          <w:bCs/>
        </w:rPr>
        <w:br/>
      </w:r>
      <w:r w:rsidRPr="007E7C5D">
        <w:rPr>
          <w:b/>
          <w:bCs/>
          <w:i/>
          <w:iCs/>
        </w:rPr>
        <w:t>IMPORTANT:</w:t>
      </w:r>
      <w:r w:rsidRPr="007E7C5D">
        <w:rPr>
          <w:b/>
          <w:bCs/>
        </w:rPr>
        <w:br/>
      </w:r>
      <w:r w:rsidRPr="007E7C5D">
        <w:lastRenderedPageBreak/>
        <w:t>1. Maximum Run Spread per game is 7, regardless of score</w:t>
      </w:r>
      <w:r w:rsidRPr="007E7C5D">
        <w:br/>
        <w:t>2. Forfeits will be scored 7-0</w:t>
      </w:r>
    </w:p>
    <w:p w14:paraId="45C2944F" w14:textId="77777777" w:rsidR="0065675E" w:rsidRDefault="0065675E" w:rsidP="0065675E"/>
    <w:p w14:paraId="577F8695" w14:textId="77777777" w:rsidR="0065675E" w:rsidRDefault="0065675E" w:rsidP="0065675E">
      <w:pPr>
        <w:ind w:left="720"/>
      </w:pPr>
    </w:p>
    <w:p w14:paraId="78D02672" w14:textId="102ADD7C" w:rsidR="0065675E" w:rsidRPr="00740629" w:rsidRDefault="0065675E" w:rsidP="0065675E">
      <w:pPr>
        <w:ind w:left="720"/>
        <w:rPr>
          <w:b/>
          <w:bCs/>
          <w:sz w:val="28"/>
          <w:szCs w:val="28"/>
          <w:u w:val="single"/>
        </w:rPr>
      </w:pPr>
      <w:r w:rsidRPr="00740629">
        <w:rPr>
          <w:b/>
          <w:bCs/>
          <w:sz w:val="28"/>
          <w:szCs w:val="28"/>
          <w:u w:val="single"/>
        </w:rPr>
        <w:t xml:space="preserve">Park Details: </w:t>
      </w:r>
    </w:p>
    <w:p w14:paraId="043F590D" w14:textId="40745E53" w:rsidR="0065675E" w:rsidRDefault="0065675E" w:rsidP="0065675E">
      <w:pPr>
        <w:pStyle w:val="ListParagraph"/>
        <w:numPr>
          <w:ilvl w:val="0"/>
          <w:numId w:val="2"/>
        </w:numPr>
      </w:pPr>
      <w:r>
        <w:t xml:space="preserve">GATE FEE WILL APPLY $10 FOR A DAY / $15 FOR THE WEEKEND </w:t>
      </w:r>
    </w:p>
    <w:p w14:paraId="5927AA06" w14:textId="784ACCCE" w:rsidR="0065675E" w:rsidRDefault="0065675E" w:rsidP="0065675E">
      <w:pPr>
        <w:pStyle w:val="ListParagraph"/>
        <w:numPr>
          <w:ilvl w:val="0"/>
          <w:numId w:val="2"/>
        </w:numPr>
      </w:pPr>
      <w:r>
        <w:t xml:space="preserve">KIDS 10 &amp; UNDER ARE FREE </w:t>
      </w:r>
    </w:p>
    <w:p w14:paraId="65A8642F" w14:textId="71872009" w:rsidR="0065675E" w:rsidRDefault="0065675E" w:rsidP="0065675E"/>
    <w:p w14:paraId="48F23D6A" w14:textId="77777777" w:rsidR="0065675E" w:rsidRPr="007E7C5D" w:rsidRDefault="0065675E" w:rsidP="0065675E">
      <w:pPr>
        <w:ind w:left="720"/>
      </w:pPr>
    </w:p>
    <w:p w14:paraId="170E00AF" w14:textId="77777777" w:rsidR="003B1558" w:rsidRDefault="003B1558"/>
    <w:sectPr w:rsidR="003B1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E04A9"/>
    <w:multiLevelType w:val="hybridMultilevel"/>
    <w:tmpl w:val="DB6C5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014FEB"/>
    <w:multiLevelType w:val="multilevel"/>
    <w:tmpl w:val="84A05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432839">
    <w:abstractNumId w:val="1"/>
  </w:num>
  <w:num w:numId="2" w16cid:durableId="84024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5D"/>
    <w:rsid w:val="002A5EB4"/>
    <w:rsid w:val="00375F51"/>
    <w:rsid w:val="003B1558"/>
    <w:rsid w:val="0044365E"/>
    <w:rsid w:val="004A4425"/>
    <w:rsid w:val="004E6B98"/>
    <w:rsid w:val="005949E6"/>
    <w:rsid w:val="005D2F3F"/>
    <w:rsid w:val="005D7C2F"/>
    <w:rsid w:val="0065675E"/>
    <w:rsid w:val="00740629"/>
    <w:rsid w:val="007E7C5D"/>
    <w:rsid w:val="00B5456B"/>
    <w:rsid w:val="00B84F9C"/>
    <w:rsid w:val="00C308F8"/>
    <w:rsid w:val="00DE0187"/>
    <w:rsid w:val="00E23EBA"/>
    <w:rsid w:val="00F6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4341"/>
  <w15:chartTrackingRefBased/>
  <w15:docId w15:val="{0AA851F7-0D00-4788-A6C7-68B34468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C5D"/>
    <w:rPr>
      <w:rFonts w:eastAsiaTheme="majorEastAsia" w:cstheme="majorBidi"/>
      <w:color w:val="272727" w:themeColor="text1" w:themeTint="D8"/>
    </w:rPr>
  </w:style>
  <w:style w:type="paragraph" w:styleId="Title">
    <w:name w:val="Title"/>
    <w:basedOn w:val="Normal"/>
    <w:next w:val="Normal"/>
    <w:link w:val="TitleChar"/>
    <w:uiPriority w:val="10"/>
    <w:qFormat/>
    <w:rsid w:val="007E7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C5D"/>
    <w:pPr>
      <w:spacing w:before="160"/>
      <w:jc w:val="center"/>
    </w:pPr>
    <w:rPr>
      <w:i/>
      <w:iCs/>
      <w:color w:val="404040" w:themeColor="text1" w:themeTint="BF"/>
    </w:rPr>
  </w:style>
  <w:style w:type="character" w:customStyle="1" w:styleId="QuoteChar">
    <w:name w:val="Quote Char"/>
    <w:basedOn w:val="DefaultParagraphFont"/>
    <w:link w:val="Quote"/>
    <w:uiPriority w:val="29"/>
    <w:rsid w:val="007E7C5D"/>
    <w:rPr>
      <w:i/>
      <w:iCs/>
      <w:color w:val="404040" w:themeColor="text1" w:themeTint="BF"/>
    </w:rPr>
  </w:style>
  <w:style w:type="paragraph" w:styleId="ListParagraph">
    <w:name w:val="List Paragraph"/>
    <w:basedOn w:val="Normal"/>
    <w:uiPriority w:val="34"/>
    <w:qFormat/>
    <w:rsid w:val="007E7C5D"/>
    <w:pPr>
      <w:ind w:left="720"/>
      <w:contextualSpacing/>
    </w:pPr>
  </w:style>
  <w:style w:type="character" w:styleId="IntenseEmphasis">
    <w:name w:val="Intense Emphasis"/>
    <w:basedOn w:val="DefaultParagraphFont"/>
    <w:uiPriority w:val="21"/>
    <w:qFormat/>
    <w:rsid w:val="007E7C5D"/>
    <w:rPr>
      <w:i/>
      <w:iCs/>
      <w:color w:val="2F5496" w:themeColor="accent1" w:themeShade="BF"/>
    </w:rPr>
  </w:style>
  <w:style w:type="paragraph" w:styleId="IntenseQuote">
    <w:name w:val="Intense Quote"/>
    <w:basedOn w:val="Normal"/>
    <w:next w:val="Normal"/>
    <w:link w:val="IntenseQuoteChar"/>
    <w:uiPriority w:val="30"/>
    <w:qFormat/>
    <w:rsid w:val="007E7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C5D"/>
    <w:rPr>
      <w:i/>
      <w:iCs/>
      <w:color w:val="2F5496" w:themeColor="accent1" w:themeShade="BF"/>
    </w:rPr>
  </w:style>
  <w:style w:type="character" w:styleId="IntenseReference">
    <w:name w:val="Intense Reference"/>
    <w:basedOn w:val="DefaultParagraphFont"/>
    <w:uiPriority w:val="32"/>
    <w:qFormat/>
    <w:rsid w:val="007E7C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2530</Characters>
  <Application>Microsoft Office Word</Application>
  <DocSecurity>0</DocSecurity>
  <Lines>76</Lines>
  <Paragraphs>30</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Montes   ISS-Jacinto Port</dc:creator>
  <cp:keywords/>
  <dc:description/>
  <cp:lastModifiedBy>Sabrina Montes   ISS-Jacinto Port</cp:lastModifiedBy>
  <cp:revision>2</cp:revision>
  <dcterms:created xsi:type="dcterms:W3CDTF">2026-04-13T23:35:00Z</dcterms:created>
  <dcterms:modified xsi:type="dcterms:W3CDTF">2026-04-13T23:35:00Z</dcterms:modified>
</cp:coreProperties>
</file>